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8087EE" w14:textId="77777777" w:rsidR="00B57D88" w:rsidRDefault="00B57D88" w:rsidP="00B57D88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5CAFFC36" wp14:editId="666B81E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B57D88" w14:paraId="30A4A95F" w14:textId="77777777" w:rsidTr="001D3B25">
        <w:trPr>
          <w:trHeight w:val="774"/>
        </w:trPr>
        <w:tc>
          <w:tcPr>
            <w:tcW w:w="9621" w:type="dxa"/>
            <w:hideMark/>
          </w:tcPr>
          <w:p w14:paraId="59EB82EF" w14:textId="77777777" w:rsidR="00B57D88" w:rsidRDefault="00B57D88" w:rsidP="004555E4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3B0B03FC" w14:textId="77777777" w:rsidR="00B57D88" w:rsidRDefault="00B57D88" w:rsidP="004555E4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noProof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5625B8C" wp14:editId="695ED649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0" t="19050" r="55245" b="38100"/>
                      <wp:wrapNone/>
                      <wp:docPr id="3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0D6195" id="Прямая соединительная линия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8027EA6" w14:textId="77777777" w:rsidR="00B57D88" w:rsidRDefault="00B57D88" w:rsidP="004555E4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52C177AD" w14:textId="3ABBFE45" w:rsidR="00B57D88" w:rsidRDefault="004D48DC" w:rsidP="004555E4">
      <w:pPr>
        <w:ind w:left="-284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</w:t>
      </w:r>
      <w:r w:rsidR="009B1B36" w:rsidRPr="00346A03">
        <w:rPr>
          <w:b/>
          <w:sz w:val="28"/>
          <w:szCs w:val="28"/>
          <w:lang w:val="uk-UA"/>
        </w:rPr>
        <w:t>15</w:t>
      </w:r>
      <w:r w:rsidR="002830F7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позачергова </w:t>
      </w:r>
      <w:r w:rsidR="002830F7">
        <w:rPr>
          <w:b/>
          <w:sz w:val="28"/>
          <w:szCs w:val="28"/>
          <w:lang w:val="uk-UA"/>
        </w:rPr>
        <w:t>сесі</w:t>
      </w:r>
      <w:r>
        <w:rPr>
          <w:b/>
          <w:sz w:val="28"/>
          <w:szCs w:val="28"/>
          <w:lang w:val="uk-UA"/>
        </w:rPr>
        <w:t>я</w:t>
      </w:r>
      <w:r w:rsidR="00B57D88">
        <w:rPr>
          <w:b/>
          <w:sz w:val="28"/>
          <w:szCs w:val="28"/>
          <w:lang w:val="uk-UA"/>
        </w:rPr>
        <w:t xml:space="preserve"> </w:t>
      </w:r>
      <w:r w:rsidR="00B57D88">
        <w:rPr>
          <w:b/>
          <w:sz w:val="28"/>
          <w:szCs w:val="28"/>
          <w:lang w:val="en-US"/>
        </w:rPr>
        <w:t>VIII</w:t>
      </w:r>
      <w:r w:rsidR="00B57D88">
        <w:rPr>
          <w:b/>
          <w:sz w:val="28"/>
          <w:szCs w:val="28"/>
          <w:lang w:val="uk-UA"/>
        </w:rPr>
        <w:t xml:space="preserve"> скликання</w:t>
      </w:r>
    </w:p>
    <w:p w14:paraId="15270CBD" w14:textId="77777777" w:rsidR="004555E4" w:rsidRDefault="004555E4" w:rsidP="004555E4">
      <w:pPr>
        <w:shd w:val="clear" w:color="auto" w:fill="FFFFFF"/>
        <w:spacing w:before="29"/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  <w:lang w:val="en-US"/>
        </w:rPr>
        <w:t xml:space="preserve">                         </w:t>
      </w:r>
    </w:p>
    <w:p w14:paraId="4B69D025" w14:textId="379BA7CF" w:rsidR="004D48DC" w:rsidRDefault="004555E4" w:rsidP="004555E4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en-US"/>
        </w:rPr>
        <w:t xml:space="preserve">                                              </w:t>
      </w:r>
      <w:r w:rsidR="00A82F80">
        <w:rPr>
          <w:b/>
          <w:bCs/>
          <w:sz w:val="28"/>
          <w:szCs w:val="28"/>
          <w:lang w:val="uk-UA"/>
        </w:rPr>
        <w:t xml:space="preserve">     </w:t>
      </w:r>
      <w:r>
        <w:rPr>
          <w:b/>
          <w:bCs/>
          <w:sz w:val="28"/>
          <w:szCs w:val="28"/>
          <w:lang w:val="en-US"/>
        </w:rPr>
        <w:t xml:space="preserve"> </w:t>
      </w:r>
      <w:r w:rsidR="00A82F80">
        <w:rPr>
          <w:b/>
          <w:bCs/>
          <w:sz w:val="28"/>
          <w:szCs w:val="28"/>
          <w:lang w:val="uk-UA"/>
        </w:rPr>
        <w:t xml:space="preserve">     </w:t>
      </w:r>
      <w:r w:rsidR="00255859">
        <w:rPr>
          <w:b/>
          <w:bCs/>
          <w:sz w:val="28"/>
          <w:szCs w:val="28"/>
          <w:lang w:val="uk-UA"/>
        </w:rPr>
        <w:t>РІШЕННЯ</w:t>
      </w:r>
      <w:r w:rsidR="00A82F80">
        <w:rPr>
          <w:b/>
          <w:bCs/>
          <w:sz w:val="28"/>
          <w:szCs w:val="28"/>
          <w:lang w:val="uk-UA"/>
        </w:rPr>
        <w:t xml:space="preserve">                                       </w:t>
      </w:r>
    </w:p>
    <w:p w14:paraId="1BF1F0E7" w14:textId="77777777" w:rsidR="004D48DC" w:rsidRPr="00255859" w:rsidRDefault="004D48DC" w:rsidP="004D48DC">
      <w:pPr>
        <w:shd w:val="clear" w:color="auto" w:fill="FFFFFF"/>
        <w:spacing w:before="29"/>
        <w:jc w:val="center"/>
        <w:rPr>
          <w:b/>
          <w:bCs/>
          <w:sz w:val="28"/>
          <w:szCs w:val="28"/>
          <w:lang w:val="uk-UA"/>
        </w:rPr>
      </w:pPr>
    </w:p>
    <w:p w14:paraId="05E13D6A" w14:textId="77777777" w:rsidR="00B57D88" w:rsidRDefault="00B57D88" w:rsidP="00B57D88">
      <w:pPr>
        <w:tabs>
          <w:tab w:val="left" w:pos="4185"/>
        </w:tabs>
        <w:jc w:val="center"/>
        <w:rPr>
          <w:b/>
          <w:bCs/>
          <w:sz w:val="28"/>
          <w:szCs w:val="28"/>
          <w:lang w:val="uk-UA"/>
        </w:rPr>
      </w:pPr>
      <w:r w:rsidRPr="00346A03">
        <w:rPr>
          <w:b/>
          <w:bCs/>
          <w:sz w:val="28"/>
          <w:szCs w:val="28"/>
          <w:lang w:val="uk-UA"/>
        </w:rPr>
        <w:t>Про</w:t>
      </w:r>
      <w:r w:rsidR="009B1B36">
        <w:rPr>
          <w:b/>
          <w:bCs/>
          <w:sz w:val="28"/>
          <w:szCs w:val="28"/>
          <w:lang w:val="uk-UA"/>
        </w:rPr>
        <w:t xml:space="preserve"> </w:t>
      </w:r>
      <w:r w:rsidR="004A62A6">
        <w:rPr>
          <w:b/>
          <w:bCs/>
          <w:sz w:val="28"/>
          <w:szCs w:val="28"/>
          <w:lang w:val="uk-UA"/>
        </w:rPr>
        <w:t>надання дозволу на будівництво та розміщення Ц</w:t>
      </w:r>
      <w:r w:rsidR="00EC741D">
        <w:rPr>
          <w:b/>
          <w:bCs/>
          <w:sz w:val="28"/>
          <w:szCs w:val="28"/>
          <w:lang w:val="uk-UA"/>
        </w:rPr>
        <w:t>ентру надання адміністративних послуг на території Димерської селищної територіальної громади</w:t>
      </w:r>
    </w:p>
    <w:p w14:paraId="2CFDBF36" w14:textId="77777777" w:rsidR="00EC741D" w:rsidRDefault="00B57D88" w:rsidP="00B57D88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072383">
        <w:rPr>
          <w:sz w:val="28"/>
          <w:szCs w:val="28"/>
          <w:lang w:val="uk-UA"/>
        </w:rPr>
        <w:tab/>
      </w:r>
    </w:p>
    <w:p w14:paraId="1D9D3AD5" w14:textId="213D3FBD" w:rsidR="00F6562F" w:rsidRDefault="00EC741D" w:rsidP="00425E1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7"/>
          <w:szCs w:val="27"/>
          <w:lang w:val="uk-UA"/>
        </w:rPr>
      </w:pPr>
      <w:r w:rsidRPr="004D48DC">
        <w:rPr>
          <w:sz w:val="27"/>
          <w:szCs w:val="27"/>
          <w:lang w:val="uk-UA"/>
        </w:rPr>
        <w:t>У зв’язку з відсутністю на території Димерської селищної територіальної громади приміщень для розміщення Ц</w:t>
      </w:r>
      <w:r w:rsidR="00A653AC" w:rsidRPr="004D48DC">
        <w:rPr>
          <w:sz w:val="27"/>
          <w:szCs w:val="27"/>
          <w:lang w:val="uk-UA"/>
        </w:rPr>
        <w:t>ентру надання адміністративних послуг (ЦНАП)</w:t>
      </w:r>
      <w:r w:rsidRPr="004D48DC">
        <w:rPr>
          <w:sz w:val="27"/>
          <w:szCs w:val="27"/>
          <w:lang w:val="uk-UA"/>
        </w:rPr>
        <w:t xml:space="preserve">, з метою забезпечення якісного надання адміністративних послуг </w:t>
      </w:r>
      <w:r w:rsidR="007E7897" w:rsidRPr="004D48DC">
        <w:rPr>
          <w:sz w:val="27"/>
          <w:szCs w:val="27"/>
          <w:lang w:val="uk-UA"/>
        </w:rPr>
        <w:t>юридичним та фізичними особам, в тому числі мешканцям</w:t>
      </w:r>
      <w:r w:rsidRPr="004D48DC">
        <w:rPr>
          <w:sz w:val="27"/>
          <w:szCs w:val="27"/>
          <w:lang w:val="uk-UA"/>
        </w:rPr>
        <w:t xml:space="preserve"> </w:t>
      </w:r>
      <w:proofErr w:type="spellStart"/>
      <w:r w:rsidR="00DF5AF6" w:rsidRPr="004D48DC">
        <w:rPr>
          <w:sz w:val="27"/>
          <w:szCs w:val="27"/>
          <w:lang w:val="uk-UA"/>
        </w:rPr>
        <w:t>смт.Димер</w:t>
      </w:r>
      <w:proofErr w:type="spellEnd"/>
      <w:r w:rsidR="00DF5AF6" w:rsidRPr="004D48DC">
        <w:rPr>
          <w:sz w:val="27"/>
          <w:szCs w:val="27"/>
          <w:lang w:val="uk-UA"/>
        </w:rPr>
        <w:t xml:space="preserve">, сіл </w:t>
      </w:r>
      <w:r w:rsidRPr="004D48DC">
        <w:rPr>
          <w:sz w:val="27"/>
          <w:szCs w:val="27"/>
          <w:lang w:val="uk-UA"/>
        </w:rPr>
        <w:t xml:space="preserve">Абрамівка, </w:t>
      </w:r>
      <w:proofErr w:type="spellStart"/>
      <w:r w:rsidRPr="004D48DC">
        <w:rPr>
          <w:sz w:val="27"/>
          <w:szCs w:val="27"/>
          <w:lang w:val="uk-UA"/>
        </w:rPr>
        <w:t>Андріївка</w:t>
      </w:r>
      <w:proofErr w:type="spellEnd"/>
      <w:r w:rsidRPr="004D48DC">
        <w:rPr>
          <w:sz w:val="27"/>
          <w:szCs w:val="27"/>
          <w:lang w:val="uk-UA"/>
        </w:rPr>
        <w:t xml:space="preserve">, Богдани, </w:t>
      </w:r>
      <w:proofErr w:type="spellStart"/>
      <w:r w:rsidRPr="004D48DC">
        <w:rPr>
          <w:sz w:val="27"/>
          <w:szCs w:val="27"/>
          <w:lang w:val="uk-UA"/>
        </w:rPr>
        <w:t>Вахівка</w:t>
      </w:r>
      <w:proofErr w:type="spellEnd"/>
      <w:r w:rsidRPr="004D48DC">
        <w:rPr>
          <w:sz w:val="27"/>
          <w:szCs w:val="27"/>
          <w:lang w:val="uk-UA"/>
        </w:rPr>
        <w:t xml:space="preserve">, Володимирівка, </w:t>
      </w:r>
      <w:proofErr w:type="spellStart"/>
      <w:r w:rsidRPr="004D48DC">
        <w:rPr>
          <w:sz w:val="27"/>
          <w:szCs w:val="27"/>
          <w:lang w:val="uk-UA"/>
        </w:rPr>
        <w:t>Глібівка</w:t>
      </w:r>
      <w:proofErr w:type="spellEnd"/>
      <w:r w:rsidRPr="004D48DC">
        <w:rPr>
          <w:sz w:val="27"/>
          <w:szCs w:val="27"/>
          <w:lang w:val="uk-UA"/>
        </w:rPr>
        <w:t>, Гута-</w:t>
      </w:r>
      <w:proofErr w:type="spellStart"/>
      <w:r w:rsidRPr="004D48DC">
        <w:rPr>
          <w:sz w:val="27"/>
          <w:szCs w:val="27"/>
          <w:lang w:val="uk-UA"/>
        </w:rPr>
        <w:t>Катюжанська</w:t>
      </w:r>
      <w:proofErr w:type="spellEnd"/>
      <w:r w:rsidRPr="004D48DC">
        <w:rPr>
          <w:sz w:val="27"/>
          <w:szCs w:val="27"/>
          <w:lang w:val="uk-UA"/>
        </w:rPr>
        <w:t xml:space="preserve">, Демидів, </w:t>
      </w:r>
      <w:proofErr w:type="spellStart"/>
      <w:r w:rsidRPr="004D48DC">
        <w:rPr>
          <w:sz w:val="27"/>
          <w:szCs w:val="27"/>
          <w:lang w:val="uk-UA"/>
        </w:rPr>
        <w:t>Дмитрівка</w:t>
      </w:r>
      <w:proofErr w:type="spellEnd"/>
      <w:r w:rsidRPr="004D48DC">
        <w:rPr>
          <w:sz w:val="27"/>
          <w:szCs w:val="27"/>
          <w:lang w:val="uk-UA"/>
        </w:rPr>
        <w:t xml:space="preserve">, Дудки, </w:t>
      </w:r>
      <w:proofErr w:type="spellStart"/>
      <w:r w:rsidRPr="004D48DC">
        <w:rPr>
          <w:sz w:val="27"/>
          <w:szCs w:val="27"/>
          <w:lang w:val="uk-UA"/>
        </w:rPr>
        <w:t>Каменка</w:t>
      </w:r>
      <w:proofErr w:type="spellEnd"/>
      <w:r w:rsidRPr="004D48DC">
        <w:rPr>
          <w:sz w:val="27"/>
          <w:szCs w:val="27"/>
          <w:lang w:val="uk-UA"/>
        </w:rPr>
        <w:t xml:space="preserve">, </w:t>
      </w:r>
      <w:proofErr w:type="spellStart"/>
      <w:r w:rsidRPr="004D48DC">
        <w:rPr>
          <w:sz w:val="27"/>
          <w:szCs w:val="27"/>
          <w:lang w:val="uk-UA"/>
        </w:rPr>
        <w:t>Катюжанка</w:t>
      </w:r>
      <w:proofErr w:type="spellEnd"/>
      <w:r w:rsidRPr="004D48DC">
        <w:rPr>
          <w:sz w:val="27"/>
          <w:szCs w:val="27"/>
          <w:lang w:val="uk-UA"/>
        </w:rPr>
        <w:t xml:space="preserve">, </w:t>
      </w:r>
      <w:proofErr w:type="spellStart"/>
      <w:r w:rsidRPr="004D48DC">
        <w:rPr>
          <w:sz w:val="27"/>
          <w:szCs w:val="27"/>
          <w:lang w:val="uk-UA"/>
        </w:rPr>
        <w:t>Козаровичі</w:t>
      </w:r>
      <w:proofErr w:type="spellEnd"/>
      <w:r w:rsidRPr="004D48DC">
        <w:rPr>
          <w:sz w:val="27"/>
          <w:szCs w:val="27"/>
          <w:lang w:val="uk-UA"/>
        </w:rPr>
        <w:t xml:space="preserve">, Круги, Литвинівка, Лісовичі, </w:t>
      </w:r>
      <w:proofErr w:type="spellStart"/>
      <w:r w:rsidRPr="004D48DC">
        <w:rPr>
          <w:sz w:val="27"/>
          <w:szCs w:val="27"/>
          <w:lang w:val="uk-UA"/>
        </w:rPr>
        <w:t>Любидва</w:t>
      </w:r>
      <w:proofErr w:type="spellEnd"/>
      <w:r w:rsidRPr="004D48DC">
        <w:rPr>
          <w:sz w:val="27"/>
          <w:szCs w:val="27"/>
          <w:lang w:val="uk-UA"/>
        </w:rPr>
        <w:t xml:space="preserve">, Любимівка, Миколаївка, </w:t>
      </w:r>
      <w:proofErr w:type="spellStart"/>
      <w:r w:rsidRPr="004D48DC">
        <w:rPr>
          <w:sz w:val="27"/>
          <w:szCs w:val="27"/>
          <w:lang w:val="uk-UA"/>
        </w:rPr>
        <w:t>Овідєва</w:t>
      </w:r>
      <w:proofErr w:type="spellEnd"/>
      <w:r w:rsidRPr="004D48DC">
        <w:rPr>
          <w:sz w:val="27"/>
          <w:szCs w:val="27"/>
          <w:lang w:val="uk-UA"/>
        </w:rPr>
        <w:t xml:space="preserve"> Нива, Пилява, </w:t>
      </w:r>
      <w:proofErr w:type="spellStart"/>
      <w:r w:rsidRPr="004D48DC">
        <w:rPr>
          <w:sz w:val="27"/>
          <w:szCs w:val="27"/>
          <w:lang w:val="uk-UA"/>
        </w:rPr>
        <w:t>Рикунь</w:t>
      </w:r>
      <w:proofErr w:type="spellEnd"/>
      <w:r w:rsidRPr="004D48DC">
        <w:rPr>
          <w:sz w:val="27"/>
          <w:szCs w:val="27"/>
          <w:lang w:val="uk-UA"/>
        </w:rPr>
        <w:t xml:space="preserve">, </w:t>
      </w:r>
      <w:proofErr w:type="spellStart"/>
      <w:r w:rsidRPr="004D48DC">
        <w:rPr>
          <w:sz w:val="27"/>
          <w:szCs w:val="27"/>
          <w:lang w:val="uk-UA"/>
        </w:rPr>
        <w:t>Ритні</w:t>
      </w:r>
      <w:proofErr w:type="spellEnd"/>
      <w:r w:rsidRPr="004D48DC">
        <w:rPr>
          <w:sz w:val="27"/>
          <w:szCs w:val="27"/>
          <w:lang w:val="uk-UA"/>
        </w:rPr>
        <w:t xml:space="preserve">, </w:t>
      </w:r>
      <w:proofErr w:type="spellStart"/>
      <w:r w:rsidRPr="004D48DC">
        <w:rPr>
          <w:sz w:val="27"/>
          <w:szCs w:val="27"/>
          <w:lang w:val="uk-UA"/>
        </w:rPr>
        <w:t>Рихта</w:t>
      </w:r>
      <w:proofErr w:type="spellEnd"/>
      <w:r w:rsidRPr="004D48DC">
        <w:rPr>
          <w:sz w:val="27"/>
          <w:szCs w:val="27"/>
          <w:lang w:val="uk-UA"/>
        </w:rPr>
        <w:t xml:space="preserve">, Рови, </w:t>
      </w:r>
      <w:proofErr w:type="spellStart"/>
      <w:r w:rsidRPr="004D48DC">
        <w:rPr>
          <w:sz w:val="27"/>
          <w:szCs w:val="27"/>
          <w:lang w:val="uk-UA"/>
        </w:rPr>
        <w:t>Розтісне</w:t>
      </w:r>
      <w:proofErr w:type="spellEnd"/>
      <w:r w:rsidRPr="004D48DC">
        <w:rPr>
          <w:sz w:val="27"/>
          <w:szCs w:val="27"/>
          <w:lang w:val="uk-UA"/>
        </w:rPr>
        <w:t>, Рудня-</w:t>
      </w:r>
      <w:proofErr w:type="spellStart"/>
      <w:r w:rsidRPr="004D48DC">
        <w:rPr>
          <w:sz w:val="27"/>
          <w:szCs w:val="27"/>
          <w:lang w:val="uk-UA"/>
        </w:rPr>
        <w:t>Димерська</w:t>
      </w:r>
      <w:proofErr w:type="spellEnd"/>
      <w:r w:rsidRPr="004D48DC">
        <w:rPr>
          <w:sz w:val="27"/>
          <w:szCs w:val="27"/>
          <w:lang w:val="uk-UA"/>
        </w:rPr>
        <w:t xml:space="preserve">, Савенки, Сичівка, </w:t>
      </w:r>
      <w:proofErr w:type="spellStart"/>
      <w:r w:rsidRPr="004D48DC">
        <w:rPr>
          <w:sz w:val="27"/>
          <w:szCs w:val="27"/>
          <w:lang w:val="uk-UA"/>
        </w:rPr>
        <w:t>Сухолуччя</w:t>
      </w:r>
      <w:proofErr w:type="spellEnd"/>
      <w:r w:rsidRPr="004D48DC">
        <w:rPr>
          <w:sz w:val="27"/>
          <w:szCs w:val="27"/>
          <w:lang w:val="uk-UA"/>
        </w:rPr>
        <w:t xml:space="preserve">, </w:t>
      </w:r>
      <w:proofErr w:type="spellStart"/>
      <w:r w:rsidRPr="004D48DC">
        <w:rPr>
          <w:sz w:val="27"/>
          <w:szCs w:val="27"/>
          <w:lang w:val="uk-UA"/>
        </w:rPr>
        <w:t>Т</w:t>
      </w:r>
      <w:r w:rsidR="00DF5AF6" w:rsidRPr="004D48DC">
        <w:rPr>
          <w:sz w:val="27"/>
          <w:szCs w:val="27"/>
          <w:lang w:val="uk-UA"/>
        </w:rPr>
        <w:t>олокунь</w:t>
      </w:r>
      <w:proofErr w:type="spellEnd"/>
      <w:r w:rsidR="00DF5AF6" w:rsidRPr="004D48DC">
        <w:rPr>
          <w:sz w:val="27"/>
          <w:szCs w:val="27"/>
          <w:lang w:val="uk-UA"/>
        </w:rPr>
        <w:t xml:space="preserve">, </w:t>
      </w:r>
      <w:proofErr w:type="spellStart"/>
      <w:r w:rsidR="00DF5AF6" w:rsidRPr="004D48DC">
        <w:rPr>
          <w:sz w:val="27"/>
          <w:szCs w:val="27"/>
          <w:lang w:val="uk-UA"/>
        </w:rPr>
        <w:t>Федорівка</w:t>
      </w:r>
      <w:proofErr w:type="spellEnd"/>
      <w:r w:rsidR="00DF5AF6" w:rsidRPr="004D48DC">
        <w:rPr>
          <w:sz w:val="27"/>
          <w:szCs w:val="27"/>
          <w:lang w:val="uk-UA"/>
        </w:rPr>
        <w:t xml:space="preserve">, Ясногородка Вишгородського району Київської області, </w:t>
      </w:r>
      <w:r w:rsidR="002446E4" w:rsidRPr="004D48DC">
        <w:rPr>
          <w:sz w:val="27"/>
          <w:szCs w:val="27"/>
          <w:lang w:val="uk-UA"/>
        </w:rPr>
        <w:t xml:space="preserve">керуючись </w:t>
      </w:r>
      <w:r w:rsidR="00BD216E" w:rsidRPr="004D48DC">
        <w:rPr>
          <w:sz w:val="27"/>
          <w:szCs w:val="27"/>
          <w:lang w:val="uk-UA"/>
        </w:rPr>
        <w:t xml:space="preserve">постановою Кабінету Міністрів України №249 від 24.03.2021 року «Про затвердження </w:t>
      </w:r>
      <w:r w:rsidR="0054331C" w:rsidRPr="004D48DC">
        <w:rPr>
          <w:sz w:val="27"/>
          <w:szCs w:val="27"/>
          <w:lang w:val="uk-UA"/>
        </w:rPr>
        <w:t>Поряд</w:t>
      </w:r>
      <w:r w:rsidR="002446E4" w:rsidRPr="004D48DC">
        <w:rPr>
          <w:sz w:val="27"/>
          <w:szCs w:val="27"/>
          <w:lang w:val="uk-UA"/>
        </w:rPr>
        <w:t>к</w:t>
      </w:r>
      <w:r w:rsidR="00BD216E" w:rsidRPr="004D48DC">
        <w:rPr>
          <w:sz w:val="27"/>
          <w:szCs w:val="27"/>
          <w:lang w:val="uk-UA"/>
        </w:rPr>
        <w:t>у</w:t>
      </w:r>
      <w:r w:rsidR="0054331C" w:rsidRPr="004D48DC">
        <w:rPr>
          <w:sz w:val="27"/>
          <w:szCs w:val="27"/>
          <w:lang w:val="uk-UA"/>
        </w:rPr>
        <w:t xml:space="preserve"> та умов надання субвенції з державного бюджету місцевим бюджетам на розвиток мережі центрів надання адміністративних послуг», </w:t>
      </w:r>
      <w:r w:rsidRPr="004D48DC">
        <w:rPr>
          <w:sz w:val="27"/>
          <w:szCs w:val="27"/>
          <w:lang w:val="uk-UA"/>
        </w:rPr>
        <w:t>Закон</w:t>
      </w:r>
      <w:r w:rsidR="00A653AC" w:rsidRPr="004D48DC">
        <w:rPr>
          <w:sz w:val="27"/>
          <w:szCs w:val="27"/>
          <w:lang w:val="uk-UA"/>
        </w:rPr>
        <w:t>ом</w:t>
      </w:r>
      <w:r w:rsidRPr="004D48DC">
        <w:rPr>
          <w:sz w:val="27"/>
          <w:szCs w:val="27"/>
          <w:lang w:val="uk-UA"/>
        </w:rPr>
        <w:t xml:space="preserve"> України «Про адміністративні послуги», </w:t>
      </w:r>
      <w:r w:rsidR="004A62A6" w:rsidRPr="004D48DC">
        <w:rPr>
          <w:sz w:val="27"/>
          <w:szCs w:val="27"/>
          <w:lang w:val="uk-UA"/>
        </w:rPr>
        <w:t>ст.</w:t>
      </w:r>
      <w:r w:rsidR="00CA7724" w:rsidRPr="004D48DC">
        <w:rPr>
          <w:sz w:val="27"/>
          <w:szCs w:val="27"/>
          <w:lang w:val="uk-UA"/>
        </w:rPr>
        <w:t>ст.</w:t>
      </w:r>
      <w:r w:rsidR="00E17CCE" w:rsidRPr="004D48DC">
        <w:rPr>
          <w:sz w:val="27"/>
          <w:szCs w:val="27"/>
          <w:lang w:val="uk-UA"/>
        </w:rPr>
        <w:t xml:space="preserve">26, </w:t>
      </w:r>
      <w:r w:rsidR="00CA7724" w:rsidRPr="004D48DC">
        <w:rPr>
          <w:sz w:val="27"/>
          <w:szCs w:val="27"/>
          <w:lang w:val="uk-UA"/>
        </w:rPr>
        <w:t>59,</w:t>
      </w:r>
      <w:r w:rsidR="00E17CCE" w:rsidRPr="004D48DC">
        <w:rPr>
          <w:sz w:val="27"/>
          <w:szCs w:val="27"/>
          <w:lang w:val="uk-UA"/>
        </w:rPr>
        <w:t xml:space="preserve"> 60 Закону України «Про місцеве самоврядування в Україні»,</w:t>
      </w:r>
      <w:r w:rsidR="0047298A" w:rsidRPr="004D48DC">
        <w:rPr>
          <w:sz w:val="27"/>
          <w:szCs w:val="27"/>
          <w:lang w:val="uk-UA"/>
        </w:rPr>
        <w:t xml:space="preserve"> </w:t>
      </w:r>
      <w:r w:rsidR="00B57D88" w:rsidRPr="004D48DC">
        <w:rPr>
          <w:sz w:val="27"/>
          <w:szCs w:val="27"/>
          <w:bdr w:val="none" w:sz="0" w:space="0" w:color="auto" w:frame="1"/>
          <w:lang w:val="uk-UA"/>
        </w:rPr>
        <w:t xml:space="preserve">враховуючи рекомендації постійної комісії з питань </w:t>
      </w:r>
      <w:r w:rsidR="00B57D88" w:rsidRPr="004D48DC">
        <w:rPr>
          <w:sz w:val="27"/>
          <w:szCs w:val="27"/>
          <w:lang w:val="uk-UA"/>
        </w:rPr>
        <w:t xml:space="preserve">комунальної власності, житлово-комунального господарства, енергозбереження та транспорту від </w:t>
      </w:r>
      <w:r w:rsidR="0074677E">
        <w:rPr>
          <w:sz w:val="27"/>
          <w:szCs w:val="27"/>
          <w:lang w:val="uk-UA"/>
        </w:rPr>
        <w:t>07.</w:t>
      </w:r>
      <w:r w:rsidR="00F6562F" w:rsidRPr="004D48DC">
        <w:rPr>
          <w:sz w:val="27"/>
          <w:szCs w:val="27"/>
          <w:lang w:val="uk-UA"/>
        </w:rPr>
        <w:t>02.</w:t>
      </w:r>
      <w:r w:rsidR="00B57D88" w:rsidRPr="004D48DC">
        <w:rPr>
          <w:sz w:val="27"/>
          <w:szCs w:val="27"/>
          <w:lang w:val="uk-UA"/>
        </w:rPr>
        <w:t>202</w:t>
      </w:r>
      <w:r w:rsidR="00F6562F" w:rsidRPr="004D48DC">
        <w:rPr>
          <w:sz w:val="27"/>
          <w:szCs w:val="27"/>
          <w:lang w:val="uk-UA"/>
        </w:rPr>
        <w:t>2</w:t>
      </w:r>
      <w:r w:rsidR="00B57D88" w:rsidRPr="004D48DC">
        <w:rPr>
          <w:sz w:val="27"/>
          <w:szCs w:val="27"/>
          <w:lang w:val="uk-UA"/>
        </w:rPr>
        <w:t xml:space="preserve"> року, селищна рада  </w:t>
      </w:r>
    </w:p>
    <w:p w14:paraId="45C2F75F" w14:textId="77777777" w:rsidR="004555E4" w:rsidRPr="004D48DC" w:rsidRDefault="004555E4" w:rsidP="00425E15">
      <w:pPr>
        <w:pStyle w:val="a6"/>
        <w:spacing w:before="0" w:beforeAutospacing="0" w:after="0" w:afterAutospacing="0"/>
        <w:ind w:firstLine="708"/>
        <w:jc w:val="both"/>
        <w:textAlignment w:val="baseline"/>
        <w:rPr>
          <w:sz w:val="27"/>
          <w:szCs w:val="27"/>
          <w:lang w:val="uk-UA"/>
        </w:rPr>
      </w:pPr>
    </w:p>
    <w:p w14:paraId="15C39448" w14:textId="219A1213" w:rsidR="004D48DC" w:rsidRDefault="00B57D88" w:rsidP="004555E4">
      <w:pPr>
        <w:tabs>
          <w:tab w:val="center" w:pos="4677"/>
          <w:tab w:val="left" w:pos="6330"/>
        </w:tabs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37EFC722" w14:textId="4F67E0FD" w:rsidR="00D17587" w:rsidRPr="004D48DC" w:rsidRDefault="006F2B4D" w:rsidP="00997129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 w:val="27"/>
          <w:szCs w:val="27"/>
          <w:bdr w:val="none" w:sz="0" w:space="0" w:color="auto" w:frame="1"/>
          <w:lang w:val="uk-UA"/>
        </w:rPr>
      </w:pPr>
      <w:r w:rsidRPr="004D48DC">
        <w:rPr>
          <w:sz w:val="27"/>
          <w:szCs w:val="27"/>
          <w:lang w:val="uk-UA"/>
        </w:rPr>
        <w:t xml:space="preserve">Надати дозвіл на будівництво </w:t>
      </w:r>
      <w:r w:rsidR="004A62A6" w:rsidRPr="004D48DC">
        <w:rPr>
          <w:sz w:val="27"/>
          <w:szCs w:val="27"/>
          <w:lang w:val="uk-UA"/>
        </w:rPr>
        <w:t xml:space="preserve">та розміщення </w:t>
      </w:r>
      <w:r w:rsidR="00EC741D" w:rsidRPr="004D48DC">
        <w:rPr>
          <w:sz w:val="27"/>
          <w:szCs w:val="27"/>
          <w:lang w:val="uk-UA"/>
        </w:rPr>
        <w:t>Центру н</w:t>
      </w:r>
      <w:r w:rsidR="0093217B" w:rsidRPr="004D48DC">
        <w:rPr>
          <w:sz w:val="27"/>
          <w:szCs w:val="27"/>
          <w:lang w:val="uk-UA"/>
        </w:rPr>
        <w:t>адання адміністративних послуг</w:t>
      </w:r>
      <w:r w:rsidR="00D17587" w:rsidRPr="004D48DC">
        <w:rPr>
          <w:sz w:val="27"/>
          <w:szCs w:val="27"/>
          <w:lang w:val="uk-UA"/>
        </w:rPr>
        <w:t xml:space="preserve"> Димерської селищної ради</w:t>
      </w:r>
      <w:r w:rsidR="00D64F95" w:rsidRPr="004D48DC">
        <w:rPr>
          <w:sz w:val="27"/>
          <w:szCs w:val="27"/>
          <w:lang w:val="uk-UA"/>
        </w:rPr>
        <w:t xml:space="preserve"> </w:t>
      </w:r>
      <w:r w:rsidR="004D48DC" w:rsidRPr="004D48DC">
        <w:rPr>
          <w:sz w:val="27"/>
          <w:szCs w:val="27"/>
          <w:lang w:val="uk-UA"/>
        </w:rPr>
        <w:t xml:space="preserve">по </w:t>
      </w:r>
      <w:proofErr w:type="spellStart"/>
      <w:r w:rsidR="004D48DC" w:rsidRPr="004D48DC">
        <w:rPr>
          <w:sz w:val="27"/>
          <w:szCs w:val="27"/>
          <w:lang w:val="uk-UA"/>
        </w:rPr>
        <w:t>вул.Ярослава</w:t>
      </w:r>
      <w:proofErr w:type="spellEnd"/>
      <w:r w:rsidR="004D48DC" w:rsidRPr="004D48DC">
        <w:rPr>
          <w:sz w:val="27"/>
          <w:szCs w:val="27"/>
          <w:lang w:val="uk-UA"/>
        </w:rPr>
        <w:t xml:space="preserve"> Мудрого </w:t>
      </w:r>
      <w:r w:rsidR="0093217B" w:rsidRPr="004D48DC">
        <w:rPr>
          <w:sz w:val="27"/>
          <w:szCs w:val="27"/>
          <w:lang w:val="uk-UA"/>
        </w:rPr>
        <w:t>в смт</w:t>
      </w:r>
      <w:r w:rsidR="004D48DC" w:rsidRPr="004D48DC">
        <w:rPr>
          <w:sz w:val="27"/>
          <w:szCs w:val="27"/>
          <w:lang w:val="uk-UA"/>
        </w:rPr>
        <w:t xml:space="preserve"> </w:t>
      </w:r>
      <w:r w:rsidR="0093217B" w:rsidRPr="004D48DC">
        <w:rPr>
          <w:sz w:val="27"/>
          <w:szCs w:val="27"/>
          <w:lang w:val="uk-UA"/>
        </w:rPr>
        <w:t>Димер Вишгородського району Київської області</w:t>
      </w:r>
      <w:r w:rsidR="00FC4EC2" w:rsidRPr="004D48DC">
        <w:rPr>
          <w:sz w:val="27"/>
          <w:szCs w:val="27"/>
          <w:lang w:val="uk-UA"/>
        </w:rPr>
        <w:t xml:space="preserve"> на земельній ділянці</w:t>
      </w:r>
      <w:r w:rsidR="00346A03" w:rsidRPr="004D48DC">
        <w:rPr>
          <w:sz w:val="27"/>
          <w:szCs w:val="27"/>
          <w:lang w:val="uk-UA"/>
        </w:rPr>
        <w:t xml:space="preserve"> </w:t>
      </w:r>
      <w:r w:rsidR="00FC4EC2" w:rsidRPr="004D48DC">
        <w:rPr>
          <w:sz w:val="27"/>
          <w:szCs w:val="27"/>
          <w:lang w:val="uk-UA"/>
        </w:rPr>
        <w:t xml:space="preserve">комунальної власності </w:t>
      </w:r>
      <w:r w:rsidR="00346A03" w:rsidRPr="004D48DC">
        <w:rPr>
          <w:sz w:val="27"/>
          <w:szCs w:val="27"/>
          <w:lang w:val="uk-UA"/>
        </w:rPr>
        <w:t xml:space="preserve">площею 0,0703 га </w:t>
      </w:r>
      <w:r w:rsidR="00FC4EC2" w:rsidRPr="004D48DC">
        <w:rPr>
          <w:sz w:val="27"/>
          <w:szCs w:val="27"/>
          <w:lang w:val="uk-UA"/>
        </w:rPr>
        <w:t>кадастровим номером 3221855300:</w:t>
      </w:r>
      <w:r w:rsidR="00CA7724" w:rsidRPr="004D48DC">
        <w:rPr>
          <w:sz w:val="27"/>
          <w:szCs w:val="27"/>
          <w:lang w:val="uk-UA"/>
        </w:rPr>
        <w:t>19:058:6001.</w:t>
      </w:r>
    </w:p>
    <w:p w14:paraId="04B7248B" w14:textId="77777777" w:rsidR="006F2B4D" w:rsidRPr="004D48DC" w:rsidRDefault="00FC4EC2" w:rsidP="008F1FF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7"/>
          <w:szCs w:val="27"/>
          <w:lang w:val="uk-UA"/>
        </w:rPr>
      </w:pPr>
      <w:r w:rsidRPr="004D48DC">
        <w:rPr>
          <w:bCs/>
          <w:sz w:val="27"/>
          <w:szCs w:val="27"/>
          <w:lang w:val="uk-UA"/>
        </w:rPr>
        <w:t xml:space="preserve">Надати дозвіл </w:t>
      </w:r>
      <w:proofErr w:type="spellStart"/>
      <w:r w:rsidRPr="004D48DC">
        <w:rPr>
          <w:bCs/>
          <w:sz w:val="27"/>
          <w:szCs w:val="27"/>
          <w:lang w:val="uk-UA"/>
        </w:rPr>
        <w:t>Димерському</w:t>
      </w:r>
      <w:proofErr w:type="spellEnd"/>
      <w:r w:rsidRPr="004D48DC">
        <w:rPr>
          <w:bCs/>
          <w:sz w:val="27"/>
          <w:szCs w:val="27"/>
          <w:lang w:val="uk-UA"/>
        </w:rPr>
        <w:t xml:space="preserve"> селищному голові </w:t>
      </w:r>
      <w:proofErr w:type="spellStart"/>
      <w:r w:rsidR="006F2B4D" w:rsidRPr="004D48DC">
        <w:rPr>
          <w:bCs/>
          <w:sz w:val="27"/>
          <w:szCs w:val="27"/>
          <w:lang w:val="uk-UA"/>
        </w:rPr>
        <w:t>Підкурганному</w:t>
      </w:r>
      <w:proofErr w:type="spellEnd"/>
      <w:r w:rsidR="006F2B4D" w:rsidRPr="004D48DC">
        <w:rPr>
          <w:bCs/>
          <w:sz w:val="27"/>
          <w:szCs w:val="27"/>
          <w:lang w:val="uk-UA"/>
        </w:rPr>
        <w:t xml:space="preserve"> В.В. </w:t>
      </w:r>
      <w:r w:rsidR="00CA7724" w:rsidRPr="004D48DC">
        <w:rPr>
          <w:bCs/>
          <w:sz w:val="27"/>
          <w:szCs w:val="27"/>
          <w:lang w:val="uk-UA"/>
        </w:rPr>
        <w:t xml:space="preserve">на укладення </w:t>
      </w:r>
      <w:r w:rsidR="0079522B" w:rsidRPr="004D48DC">
        <w:rPr>
          <w:bCs/>
          <w:sz w:val="27"/>
          <w:szCs w:val="27"/>
          <w:lang w:val="uk-UA"/>
        </w:rPr>
        <w:t>договорів</w:t>
      </w:r>
      <w:r w:rsidR="006F2B4D" w:rsidRPr="004D48DC">
        <w:rPr>
          <w:bCs/>
          <w:sz w:val="27"/>
          <w:szCs w:val="27"/>
          <w:lang w:val="uk-UA"/>
        </w:rPr>
        <w:t xml:space="preserve"> на розробку відповідної </w:t>
      </w:r>
      <w:proofErr w:type="spellStart"/>
      <w:r w:rsidR="006F2B4D" w:rsidRPr="004D48DC">
        <w:rPr>
          <w:bCs/>
          <w:sz w:val="27"/>
          <w:szCs w:val="27"/>
          <w:lang w:val="uk-UA"/>
        </w:rPr>
        <w:t>проєк</w:t>
      </w:r>
      <w:r w:rsidR="0079522B" w:rsidRPr="004D48DC">
        <w:rPr>
          <w:bCs/>
          <w:sz w:val="27"/>
          <w:szCs w:val="27"/>
          <w:lang w:val="uk-UA"/>
        </w:rPr>
        <w:t>тно</w:t>
      </w:r>
      <w:proofErr w:type="spellEnd"/>
      <w:r w:rsidR="0079522B" w:rsidRPr="004D48DC">
        <w:rPr>
          <w:bCs/>
          <w:sz w:val="27"/>
          <w:szCs w:val="27"/>
          <w:lang w:val="uk-UA"/>
        </w:rPr>
        <w:t xml:space="preserve">-кошторисної документації та співфінансування </w:t>
      </w:r>
      <w:r w:rsidR="006F2B4D" w:rsidRPr="004D48DC">
        <w:rPr>
          <w:bCs/>
          <w:sz w:val="27"/>
          <w:szCs w:val="27"/>
          <w:lang w:val="uk-UA"/>
        </w:rPr>
        <w:t>будівництв</w:t>
      </w:r>
      <w:r w:rsidR="0079522B" w:rsidRPr="004D48DC">
        <w:rPr>
          <w:bCs/>
          <w:sz w:val="27"/>
          <w:szCs w:val="27"/>
          <w:lang w:val="uk-UA"/>
        </w:rPr>
        <w:t>а</w:t>
      </w:r>
      <w:r w:rsidR="006F2B4D" w:rsidRPr="004D48DC">
        <w:rPr>
          <w:bCs/>
          <w:sz w:val="27"/>
          <w:szCs w:val="27"/>
          <w:lang w:val="uk-UA"/>
        </w:rPr>
        <w:t xml:space="preserve"> </w:t>
      </w:r>
      <w:proofErr w:type="spellStart"/>
      <w:r w:rsidR="006F2B4D" w:rsidRPr="004D48DC">
        <w:rPr>
          <w:bCs/>
          <w:sz w:val="27"/>
          <w:szCs w:val="27"/>
          <w:lang w:val="uk-UA"/>
        </w:rPr>
        <w:t>ЦНАПу</w:t>
      </w:r>
      <w:proofErr w:type="spellEnd"/>
      <w:r w:rsidR="0079522B" w:rsidRPr="004D48DC">
        <w:rPr>
          <w:bCs/>
          <w:sz w:val="27"/>
          <w:szCs w:val="27"/>
          <w:lang w:val="uk-UA"/>
        </w:rPr>
        <w:t>.</w:t>
      </w:r>
    </w:p>
    <w:p w14:paraId="01019D06" w14:textId="0E748449" w:rsidR="00B57D88" w:rsidRPr="004D48DC" w:rsidRDefault="00D17587" w:rsidP="008F1FF7">
      <w:pPr>
        <w:pStyle w:val="a3"/>
        <w:numPr>
          <w:ilvl w:val="0"/>
          <w:numId w:val="3"/>
        </w:numPr>
        <w:tabs>
          <w:tab w:val="left" w:pos="1134"/>
        </w:tabs>
        <w:ind w:left="0" w:firstLine="709"/>
        <w:jc w:val="both"/>
        <w:rPr>
          <w:bCs/>
          <w:sz w:val="27"/>
          <w:szCs w:val="27"/>
          <w:lang w:val="uk-UA"/>
        </w:rPr>
      </w:pPr>
      <w:r w:rsidRPr="004D48DC">
        <w:rPr>
          <w:sz w:val="27"/>
          <w:szCs w:val="27"/>
          <w:lang w:val="uk-UA"/>
        </w:rPr>
        <w:t xml:space="preserve">Контроль за виконанням </w:t>
      </w:r>
      <w:r w:rsidR="00E51A3D">
        <w:rPr>
          <w:sz w:val="27"/>
          <w:szCs w:val="27"/>
          <w:lang w:val="uk-UA"/>
        </w:rPr>
        <w:t>цього</w:t>
      </w:r>
      <w:r w:rsidRPr="004D48DC">
        <w:rPr>
          <w:sz w:val="27"/>
          <w:szCs w:val="27"/>
          <w:lang w:val="uk-UA"/>
        </w:rPr>
        <w:t xml:space="preserve"> рішення покласти на </w:t>
      </w:r>
      <w:r w:rsidR="008B62A0">
        <w:rPr>
          <w:sz w:val="27"/>
          <w:szCs w:val="27"/>
          <w:lang w:val="uk-UA"/>
        </w:rPr>
        <w:t xml:space="preserve">постійну </w:t>
      </w:r>
      <w:proofErr w:type="spellStart"/>
      <w:r w:rsidR="00B57D88" w:rsidRPr="004D48DC">
        <w:rPr>
          <w:bCs/>
          <w:sz w:val="27"/>
          <w:szCs w:val="27"/>
          <w:bdr w:val="none" w:sz="0" w:space="0" w:color="auto" w:frame="1"/>
        </w:rPr>
        <w:t>комісію</w:t>
      </w:r>
      <w:proofErr w:type="spellEnd"/>
      <w:r w:rsidR="00B57D88" w:rsidRPr="004D48DC">
        <w:rPr>
          <w:bCs/>
          <w:sz w:val="27"/>
          <w:szCs w:val="27"/>
          <w:bdr w:val="none" w:sz="0" w:space="0" w:color="auto" w:frame="1"/>
        </w:rPr>
        <w:t xml:space="preserve"> з </w:t>
      </w:r>
      <w:proofErr w:type="spellStart"/>
      <w:r w:rsidR="00B57D88" w:rsidRPr="004D48DC">
        <w:rPr>
          <w:bCs/>
          <w:sz w:val="27"/>
          <w:szCs w:val="27"/>
          <w:bdr w:val="none" w:sz="0" w:space="0" w:color="auto" w:frame="1"/>
        </w:rPr>
        <w:t>питань</w:t>
      </w:r>
      <w:proofErr w:type="spellEnd"/>
      <w:r w:rsidR="00B57D88" w:rsidRPr="004D48DC">
        <w:rPr>
          <w:bCs/>
          <w:sz w:val="27"/>
          <w:szCs w:val="27"/>
          <w:bdr w:val="none" w:sz="0" w:space="0" w:color="auto" w:frame="1"/>
        </w:rPr>
        <w:t xml:space="preserve"> </w:t>
      </w:r>
      <w:proofErr w:type="spellStart"/>
      <w:r w:rsidR="007C7E8A" w:rsidRPr="004D48DC">
        <w:rPr>
          <w:bCs/>
          <w:sz w:val="27"/>
          <w:szCs w:val="27"/>
        </w:rPr>
        <w:t>комунальної</w:t>
      </w:r>
      <w:proofErr w:type="spellEnd"/>
      <w:r w:rsidR="007C7E8A" w:rsidRPr="004D48DC">
        <w:rPr>
          <w:bCs/>
          <w:sz w:val="27"/>
          <w:szCs w:val="27"/>
        </w:rPr>
        <w:t xml:space="preserve"> </w:t>
      </w:r>
      <w:proofErr w:type="spellStart"/>
      <w:r w:rsidR="007C7E8A" w:rsidRPr="004D48DC">
        <w:rPr>
          <w:bCs/>
          <w:sz w:val="27"/>
          <w:szCs w:val="27"/>
        </w:rPr>
        <w:t>власності</w:t>
      </w:r>
      <w:proofErr w:type="spellEnd"/>
      <w:r w:rsidR="007C7E8A" w:rsidRPr="004D48DC">
        <w:rPr>
          <w:bCs/>
          <w:sz w:val="27"/>
          <w:szCs w:val="27"/>
        </w:rPr>
        <w:t xml:space="preserve">, </w:t>
      </w:r>
      <w:proofErr w:type="spellStart"/>
      <w:r w:rsidR="00B57D88" w:rsidRPr="004D48DC">
        <w:rPr>
          <w:bCs/>
          <w:sz w:val="27"/>
          <w:szCs w:val="27"/>
        </w:rPr>
        <w:t>житлово-комунального</w:t>
      </w:r>
      <w:proofErr w:type="spellEnd"/>
      <w:r w:rsidR="00B57D88" w:rsidRPr="004D48DC">
        <w:rPr>
          <w:bCs/>
          <w:sz w:val="27"/>
          <w:szCs w:val="27"/>
        </w:rPr>
        <w:t xml:space="preserve"> </w:t>
      </w:r>
      <w:proofErr w:type="spellStart"/>
      <w:r w:rsidR="00B57D88" w:rsidRPr="004D48DC">
        <w:rPr>
          <w:bCs/>
          <w:sz w:val="27"/>
          <w:szCs w:val="27"/>
        </w:rPr>
        <w:t>господарства</w:t>
      </w:r>
      <w:proofErr w:type="spellEnd"/>
      <w:r w:rsidR="00B57D88" w:rsidRPr="004D48DC">
        <w:rPr>
          <w:bCs/>
          <w:sz w:val="27"/>
          <w:szCs w:val="27"/>
        </w:rPr>
        <w:t xml:space="preserve">, </w:t>
      </w:r>
      <w:proofErr w:type="spellStart"/>
      <w:r w:rsidR="00B57D88" w:rsidRPr="004D48DC">
        <w:rPr>
          <w:bCs/>
          <w:sz w:val="27"/>
          <w:szCs w:val="27"/>
        </w:rPr>
        <w:t>енергозбереження</w:t>
      </w:r>
      <w:proofErr w:type="spellEnd"/>
      <w:r w:rsidR="00B57D88" w:rsidRPr="004D48DC">
        <w:rPr>
          <w:bCs/>
          <w:sz w:val="27"/>
          <w:szCs w:val="27"/>
        </w:rPr>
        <w:t xml:space="preserve"> та транспорту</w:t>
      </w:r>
      <w:r w:rsidR="00B57D88" w:rsidRPr="004D48DC">
        <w:rPr>
          <w:bCs/>
          <w:sz w:val="27"/>
          <w:szCs w:val="27"/>
          <w:lang w:val="uk-UA"/>
        </w:rPr>
        <w:t xml:space="preserve">. </w:t>
      </w:r>
    </w:p>
    <w:p w14:paraId="35F1AF52" w14:textId="77777777" w:rsidR="00B57D88" w:rsidRDefault="00B57D88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      </w:t>
      </w:r>
    </w:p>
    <w:p w14:paraId="05773DC5" w14:textId="33CD373B" w:rsidR="00B57D88" w:rsidRDefault="00797ED2" w:rsidP="00B57D88">
      <w:pPr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</w:rPr>
        <w:t xml:space="preserve">        </w:t>
      </w:r>
      <w:r w:rsidR="00B57D88">
        <w:rPr>
          <w:b/>
          <w:bCs/>
          <w:sz w:val="28"/>
          <w:szCs w:val="28"/>
          <w:lang w:val="en-US"/>
        </w:rPr>
        <w:t>C</w:t>
      </w:r>
      <w:proofErr w:type="spellStart"/>
      <w:r w:rsidR="00B57D88">
        <w:rPr>
          <w:b/>
          <w:bCs/>
          <w:sz w:val="28"/>
          <w:szCs w:val="28"/>
          <w:lang w:val="uk-UA"/>
        </w:rPr>
        <w:t>елищний</w:t>
      </w:r>
      <w:proofErr w:type="spellEnd"/>
      <w:r w:rsidR="00B57D88">
        <w:rPr>
          <w:b/>
          <w:bCs/>
          <w:sz w:val="28"/>
          <w:szCs w:val="28"/>
          <w:lang w:val="uk-UA"/>
        </w:rPr>
        <w:t xml:space="preserve"> голова</w:t>
      </w:r>
      <w:r w:rsidR="00B57D88">
        <w:rPr>
          <w:b/>
          <w:bCs/>
          <w:sz w:val="28"/>
          <w:szCs w:val="28"/>
          <w:lang w:val="uk-UA"/>
        </w:rPr>
        <w:tab/>
      </w:r>
      <w:r w:rsidR="00B57D88">
        <w:rPr>
          <w:b/>
          <w:bCs/>
          <w:sz w:val="28"/>
          <w:szCs w:val="28"/>
          <w:lang w:val="uk-UA"/>
        </w:rPr>
        <w:tab/>
        <w:t xml:space="preserve">    </w:t>
      </w:r>
      <w:r w:rsidR="00B57D88">
        <w:rPr>
          <w:b/>
          <w:bCs/>
          <w:sz w:val="28"/>
          <w:szCs w:val="28"/>
        </w:rPr>
        <w:t xml:space="preserve">      </w:t>
      </w:r>
      <w:r w:rsidR="0074677E">
        <w:rPr>
          <w:b/>
          <w:bCs/>
          <w:sz w:val="28"/>
          <w:szCs w:val="28"/>
          <w:lang w:val="uk-UA"/>
        </w:rPr>
        <w:t xml:space="preserve">    </w:t>
      </w:r>
      <w:r w:rsidR="00B57D88">
        <w:rPr>
          <w:b/>
          <w:bCs/>
          <w:sz w:val="28"/>
          <w:szCs w:val="28"/>
        </w:rPr>
        <w:t xml:space="preserve">    </w:t>
      </w:r>
      <w:r w:rsidR="00B57D88">
        <w:rPr>
          <w:b/>
          <w:bCs/>
          <w:sz w:val="28"/>
          <w:szCs w:val="28"/>
          <w:lang w:val="uk-UA"/>
        </w:rPr>
        <w:t xml:space="preserve">   Володимир ПІДКУРГАННИЙ</w:t>
      </w:r>
    </w:p>
    <w:p w14:paraId="5767A601" w14:textId="77777777" w:rsidR="004D48DC" w:rsidRPr="004D48DC" w:rsidRDefault="004D48DC" w:rsidP="00B57D88">
      <w:pPr>
        <w:rPr>
          <w:b/>
          <w:bCs/>
          <w:sz w:val="28"/>
          <w:szCs w:val="28"/>
        </w:rPr>
      </w:pPr>
    </w:p>
    <w:p w14:paraId="4A89675D" w14:textId="2EB427C3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4D48D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="004555E4">
        <w:rPr>
          <w:rFonts w:ascii="Times New Roman" w:hAnsi="Times New Roman" w:cs="Times New Roman"/>
          <w:bCs/>
          <w:sz w:val="28"/>
          <w:szCs w:val="28"/>
          <w:lang w:val="en-US" w:eastAsia="uk-UA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смт Димер</w:t>
      </w:r>
    </w:p>
    <w:p w14:paraId="144F287D" w14:textId="50663AE8" w:rsid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  <w:lang w:eastAsia="uk-UA"/>
        </w:rPr>
      </w:pPr>
      <w:r w:rsidRPr="00CB4A93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4D48DC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    </w:t>
      </w:r>
      <w:r w:rsidR="004555E4">
        <w:rPr>
          <w:rFonts w:ascii="Times New Roman" w:hAnsi="Times New Roman" w:cs="Times New Roman"/>
          <w:bCs/>
          <w:color w:val="FF0000"/>
          <w:sz w:val="28"/>
          <w:szCs w:val="28"/>
          <w:lang w:val="en-US" w:eastAsia="uk-UA"/>
        </w:rPr>
        <w:t xml:space="preserve"> </w:t>
      </w:r>
      <w:r w:rsidR="004D48DC">
        <w:rPr>
          <w:rFonts w:ascii="Times New Roman" w:hAnsi="Times New Roman" w:cs="Times New Roman"/>
          <w:bCs/>
          <w:color w:val="FF0000"/>
          <w:sz w:val="28"/>
          <w:szCs w:val="28"/>
          <w:lang w:eastAsia="uk-UA"/>
        </w:rPr>
        <w:t xml:space="preserve"> </w:t>
      </w:r>
      <w:r w:rsidR="004D48DC">
        <w:rPr>
          <w:rFonts w:ascii="Times New Roman" w:hAnsi="Times New Roman" w:cs="Times New Roman"/>
          <w:bCs/>
          <w:sz w:val="28"/>
          <w:szCs w:val="28"/>
          <w:lang w:eastAsia="uk-UA"/>
        </w:rPr>
        <w:t>07</w:t>
      </w:r>
      <w:r w:rsidR="00255859" w:rsidRPr="004D48D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FE3AEF" w:rsidRPr="004D48D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лютого 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2022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року</w:t>
      </w:r>
    </w:p>
    <w:p w14:paraId="3BD104C0" w14:textId="7CEEB2AA" w:rsidR="007B71E6" w:rsidRPr="00B57D88" w:rsidRDefault="00B57D88" w:rsidP="00B57D88">
      <w:pPr>
        <w:pStyle w:val="1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</w:t>
      </w:r>
      <w:r w:rsidR="004D48DC"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      </w:t>
      </w:r>
      <w:r w:rsidR="004555E4">
        <w:rPr>
          <w:rFonts w:ascii="Times New Roman" w:hAnsi="Times New Roman" w:cs="Times New Roman"/>
          <w:bCs/>
          <w:sz w:val="28"/>
          <w:szCs w:val="28"/>
          <w:lang w:val="en-US" w:eastAsia="uk-UA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  <w:lang w:eastAsia="uk-UA"/>
        </w:rPr>
        <w:t xml:space="preserve">№ </w:t>
      </w:r>
      <w:r w:rsidR="004555E4">
        <w:rPr>
          <w:rFonts w:ascii="Times New Roman" w:hAnsi="Times New Roman" w:cs="Times New Roman"/>
          <w:bCs/>
          <w:sz w:val="28"/>
          <w:szCs w:val="28"/>
          <w:lang w:val="en-US" w:eastAsia="uk-UA"/>
        </w:rPr>
        <w:t>839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1</w:t>
      </w:r>
      <w:r w:rsidR="00CB4A93">
        <w:rPr>
          <w:rFonts w:ascii="Times New Roman" w:hAnsi="Times New Roman" w:cs="Times New Roman"/>
          <w:bCs/>
          <w:sz w:val="28"/>
          <w:szCs w:val="28"/>
          <w:lang w:eastAsia="uk-UA"/>
        </w:rPr>
        <w:t>5</w:t>
      </w:r>
      <w:r w:rsidR="00255859">
        <w:rPr>
          <w:rFonts w:ascii="Times New Roman" w:hAnsi="Times New Roman" w:cs="Times New Roman"/>
          <w:bCs/>
          <w:sz w:val="28"/>
          <w:szCs w:val="28"/>
          <w:lang w:eastAsia="uk-UA"/>
        </w:rPr>
        <w:t>-</w:t>
      </w:r>
      <w:r>
        <w:rPr>
          <w:rFonts w:ascii="Times New Roman" w:hAnsi="Times New Roman" w:cs="Times New Roman"/>
          <w:bCs/>
          <w:sz w:val="28"/>
          <w:szCs w:val="28"/>
          <w:lang w:eastAsia="uk-UA"/>
        </w:rPr>
        <w:t>VIІI</w:t>
      </w:r>
    </w:p>
    <w:sectPr w:rsidR="007B71E6" w:rsidRPr="00B57D88" w:rsidSect="00420842">
      <w:pgSz w:w="11906" w:h="16838"/>
      <w:pgMar w:top="709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88769D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" w15:restartNumberingAfterBreak="0">
    <w:nsid w:val="1C4D700A"/>
    <w:multiLevelType w:val="hybridMultilevel"/>
    <w:tmpl w:val="EC9A5C2A"/>
    <w:lvl w:ilvl="0" w:tplc="0409000F">
      <w:start w:val="1"/>
      <w:numFmt w:val="decimal"/>
      <w:lvlText w:val="%1."/>
      <w:lvlJc w:val="left"/>
      <w:pPr>
        <w:ind w:left="1425" w:hanging="360"/>
      </w:p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 w15:restartNumberingAfterBreak="0">
    <w:nsid w:val="252D58C6"/>
    <w:multiLevelType w:val="hybridMultilevel"/>
    <w:tmpl w:val="C18ED690"/>
    <w:lvl w:ilvl="0" w:tplc="65087DA6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7B693A13"/>
    <w:multiLevelType w:val="hybridMultilevel"/>
    <w:tmpl w:val="13923FDA"/>
    <w:lvl w:ilvl="0" w:tplc="F0AA4ABC">
      <w:start w:val="1"/>
      <w:numFmt w:val="decimal"/>
      <w:lvlText w:val="%1."/>
      <w:lvlJc w:val="left"/>
      <w:pPr>
        <w:ind w:left="1845" w:hanging="43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45" w:hanging="360"/>
      </w:pPr>
    </w:lvl>
    <w:lvl w:ilvl="2" w:tplc="0409001B" w:tentative="1">
      <w:start w:val="1"/>
      <w:numFmt w:val="lowerRoman"/>
      <w:lvlText w:val="%3."/>
      <w:lvlJc w:val="right"/>
      <w:pPr>
        <w:ind w:left="2865" w:hanging="180"/>
      </w:pPr>
    </w:lvl>
    <w:lvl w:ilvl="3" w:tplc="0409000F" w:tentative="1">
      <w:start w:val="1"/>
      <w:numFmt w:val="decimal"/>
      <w:lvlText w:val="%4."/>
      <w:lvlJc w:val="left"/>
      <w:pPr>
        <w:ind w:left="3585" w:hanging="360"/>
      </w:pPr>
    </w:lvl>
    <w:lvl w:ilvl="4" w:tplc="04090019" w:tentative="1">
      <w:start w:val="1"/>
      <w:numFmt w:val="lowerLetter"/>
      <w:lvlText w:val="%5."/>
      <w:lvlJc w:val="left"/>
      <w:pPr>
        <w:ind w:left="4305" w:hanging="360"/>
      </w:pPr>
    </w:lvl>
    <w:lvl w:ilvl="5" w:tplc="0409001B" w:tentative="1">
      <w:start w:val="1"/>
      <w:numFmt w:val="lowerRoman"/>
      <w:lvlText w:val="%6."/>
      <w:lvlJc w:val="right"/>
      <w:pPr>
        <w:ind w:left="5025" w:hanging="180"/>
      </w:pPr>
    </w:lvl>
    <w:lvl w:ilvl="6" w:tplc="0409000F" w:tentative="1">
      <w:start w:val="1"/>
      <w:numFmt w:val="decimal"/>
      <w:lvlText w:val="%7."/>
      <w:lvlJc w:val="left"/>
      <w:pPr>
        <w:ind w:left="5745" w:hanging="360"/>
      </w:pPr>
    </w:lvl>
    <w:lvl w:ilvl="7" w:tplc="04090019" w:tentative="1">
      <w:start w:val="1"/>
      <w:numFmt w:val="lowerLetter"/>
      <w:lvlText w:val="%8."/>
      <w:lvlJc w:val="left"/>
      <w:pPr>
        <w:ind w:left="6465" w:hanging="360"/>
      </w:pPr>
    </w:lvl>
    <w:lvl w:ilvl="8" w:tplc="0409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49D9"/>
    <w:rsid w:val="00021847"/>
    <w:rsid w:val="00072383"/>
    <w:rsid w:val="000D01FF"/>
    <w:rsid w:val="000D4E84"/>
    <w:rsid w:val="00145D43"/>
    <w:rsid w:val="00154D2B"/>
    <w:rsid w:val="00180DA7"/>
    <w:rsid w:val="002446E4"/>
    <w:rsid w:val="00255859"/>
    <w:rsid w:val="00276699"/>
    <w:rsid w:val="002830F7"/>
    <w:rsid w:val="00346A03"/>
    <w:rsid w:val="003953C2"/>
    <w:rsid w:val="00420842"/>
    <w:rsid w:val="00425E15"/>
    <w:rsid w:val="004555E4"/>
    <w:rsid w:val="00456062"/>
    <w:rsid w:val="0047298A"/>
    <w:rsid w:val="004A3A67"/>
    <w:rsid w:val="004A62A6"/>
    <w:rsid w:val="004D48DC"/>
    <w:rsid w:val="0054331C"/>
    <w:rsid w:val="00654D1B"/>
    <w:rsid w:val="00691210"/>
    <w:rsid w:val="006F1557"/>
    <w:rsid w:val="006F2B4D"/>
    <w:rsid w:val="007142B7"/>
    <w:rsid w:val="0074677E"/>
    <w:rsid w:val="0079522B"/>
    <w:rsid w:val="00797ED2"/>
    <w:rsid w:val="007B71E6"/>
    <w:rsid w:val="007C7E8A"/>
    <w:rsid w:val="007D0E54"/>
    <w:rsid w:val="007E7897"/>
    <w:rsid w:val="0082608C"/>
    <w:rsid w:val="00832486"/>
    <w:rsid w:val="008B62A0"/>
    <w:rsid w:val="008F14BB"/>
    <w:rsid w:val="009149D9"/>
    <w:rsid w:val="00930A40"/>
    <w:rsid w:val="0093217B"/>
    <w:rsid w:val="00997129"/>
    <w:rsid w:val="009B1B36"/>
    <w:rsid w:val="00A24919"/>
    <w:rsid w:val="00A34BD1"/>
    <w:rsid w:val="00A653AC"/>
    <w:rsid w:val="00A82F80"/>
    <w:rsid w:val="00AD0E13"/>
    <w:rsid w:val="00B333C2"/>
    <w:rsid w:val="00B57D88"/>
    <w:rsid w:val="00BC16B2"/>
    <w:rsid w:val="00BD216E"/>
    <w:rsid w:val="00C667D8"/>
    <w:rsid w:val="00CA7724"/>
    <w:rsid w:val="00CB4A93"/>
    <w:rsid w:val="00CB666C"/>
    <w:rsid w:val="00D17587"/>
    <w:rsid w:val="00D64F95"/>
    <w:rsid w:val="00D74BC5"/>
    <w:rsid w:val="00DF5AF6"/>
    <w:rsid w:val="00E17CCE"/>
    <w:rsid w:val="00E51A3D"/>
    <w:rsid w:val="00EC741D"/>
    <w:rsid w:val="00F6562F"/>
    <w:rsid w:val="00F93F4B"/>
    <w:rsid w:val="00FC1273"/>
    <w:rsid w:val="00FC4EC2"/>
    <w:rsid w:val="00FE3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170FC"/>
  <w15:chartTrackingRefBased/>
  <w15:docId w15:val="{DFFB9321-42D5-4926-B543-6553F1231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9149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149D9"/>
    <w:pPr>
      <w:spacing w:after="0" w:line="240" w:lineRule="auto"/>
    </w:pPr>
    <w:rPr>
      <w:rFonts w:eastAsia="Times New Roman" w:cs="Calibri"/>
      <w:lang w:val="uk-UA"/>
    </w:rPr>
  </w:style>
  <w:style w:type="paragraph" w:styleId="a3">
    <w:name w:val="List Paragraph"/>
    <w:basedOn w:val="a"/>
    <w:uiPriority w:val="34"/>
    <w:qFormat/>
    <w:rsid w:val="00F93F4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830F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830F7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Normal (Web)"/>
    <w:basedOn w:val="a"/>
    <w:uiPriority w:val="99"/>
    <w:rsid w:val="00EC74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33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765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10018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04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56B7B9-9447-4958-A627-7488F9419C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Секретарь</cp:lastModifiedBy>
  <cp:revision>32</cp:revision>
  <cp:lastPrinted>2022-02-07T12:28:00Z</cp:lastPrinted>
  <dcterms:created xsi:type="dcterms:W3CDTF">2022-02-02T12:44:00Z</dcterms:created>
  <dcterms:modified xsi:type="dcterms:W3CDTF">2022-02-07T12:28:00Z</dcterms:modified>
</cp:coreProperties>
</file>